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4" w:rsidRPr="00695AF8" w:rsidRDefault="00E57E92" w:rsidP="00254B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694BC" wp14:editId="78325224">
                <wp:simplePos x="0" y="0"/>
                <wp:positionH relativeFrom="column">
                  <wp:posOffset>-99060</wp:posOffset>
                </wp:positionH>
                <wp:positionV relativeFrom="paragraph">
                  <wp:posOffset>861060</wp:posOffset>
                </wp:positionV>
                <wp:extent cx="60864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67.8pt" to="471.4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" strokecolor="#40a7c2 [3048]" strokeweight="1.5pt"/>
            </w:pict>
          </mc:Fallback>
        </mc:AlternateContent>
      </w:r>
      <w:r w:rsidR="00254BD4" w:rsidRPr="00695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ECF915" wp14:editId="471C6FAC">
            <wp:extent cx="5414211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468" t="46156" r="17627" b="36980"/>
                    <a:stretch/>
                  </pic:blipFill>
                  <pic:spPr bwMode="auto">
                    <a:xfrm>
                      <a:off x="0" y="0"/>
                      <a:ext cx="5411324" cy="76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BD4" w:rsidRPr="00695AF8" w:rsidRDefault="00914383" w:rsidP="00914383">
      <w:pPr>
        <w:spacing w:before="480" w:after="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AF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14383" w:rsidRPr="00695AF8" w:rsidRDefault="00914383" w:rsidP="00914383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Директор </w:t>
      </w:r>
      <w:bookmarkStart w:id="0" w:name="_GoBack"/>
      <w:bookmarkEnd w:id="0"/>
      <w:r w:rsidR="00976450">
        <w:rPr>
          <w:rFonts w:ascii="Times New Roman" w:hAnsi="Times New Roman" w:cs="Times New Roman"/>
          <w:sz w:val="28"/>
          <w:szCs w:val="28"/>
        </w:rPr>
        <w:t xml:space="preserve">НКО </w:t>
      </w:r>
      <w:r w:rsidRPr="00695AF8">
        <w:rPr>
          <w:rFonts w:ascii="Times New Roman" w:hAnsi="Times New Roman" w:cs="Times New Roman"/>
          <w:sz w:val="28"/>
          <w:szCs w:val="28"/>
        </w:rPr>
        <w:t>БФ «ТВИНС»</w:t>
      </w:r>
    </w:p>
    <w:p w:rsidR="00914383" w:rsidRPr="00695AF8" w:rsidRDefault="00914383" w:rsidP="00A3397C">
      <w:pPr>
        <w:spacing w:before="120" w:after="60"/>
        <w:jc w:val="right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А.Р.Сибирева</w:t>
      </w:r>
      <w:proofErr w:type="spellEnd"/>
    </w:p>
    <w:p w:rsidR="00914383" w:rsidRPr="00B170EA" w:rsidRDefault="00914383" w:rsidP="00914383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«___»__________________2017 г</w:t>
      </w:r>
      <w:r w:rsidR="00B170EA" w:rsidRPr="00B170EA">
        <w:rPr>
          <w:rFonts w:ascii="Times New Roman" w:hAnsi="Times New Roman" w:cs="Times New Roman"/>
          <w:sz w:val="28"/>
          <w:szCs w:val="28"/>
        </w:rPr>
        <w:t>.</w:t>
      </w:r>
    </w:p>
    <w:p w:rsidR="00B75FAB" w:rsidRPr="00695AF8" w:rsidRDefault="00B75FAB" w:rsidP="00695AF8">
      <w:pPr>
        <w:spacing w:before="2160" w:after="49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5AF8">
        <w:rPr>
          <w:rFonts w:ascii="Times New Roman" w:hAnsi="Times New Roman" w:cs="Times New Roman"/>
          <w:b/>
          <w:sz w:val="48"/>
          <w:szCs w:val="48"/>
        </w:rPr>
        <w:t>Благотворительная программа</w:t>
      </w:r>
      <w:r w:rsidR="00C03DF8" w:rsidRPr="00695AF8">
        <w:rPr>
          <w:rFonts w:ascii="Times New Roman" w:hAnsi="Times New Roman" w:cs="Times New Roman"/>
          <w:b/>
          <w:sz w:val="48"/>
          <w:szCs w:val="48"/>
        </w:rPr>
        <w:br/>
      </w:r>
      <w:r w:rsidR="00695AF8">
        <w:rPr>
          <w:rFonts w:ascii="Times New Roman" w:hAnsi="Times New Roman" w:cs="Times New Roman"/>
          <w:iCs/>
          <w:sz w:val="48"/>
          <w:szCs w:val="48"/>
        </w:rPr>
        <w:t>п</w:t>
      </w:r>
      <w:r w:rsidR="00695AF8" w:rsidRPr="00695AF8">
        <w:rPr>
          <w:rFonts w:ascii="Times New Roman" w:hAnsi="Times New Roman" w:cs="Times New Roman"/>
          <w:iCs/>
          <w:sz w:val="48"/>
          <w:szCs w:val="48"/>
        </w:rPr>
        <w:t>рофилактик</w:t>
      </w:r>
      <w:r w:rsidR="00695AF8">
        <w:rPr>
          <w:rFonts w:ascii="Times New Roman" w:hAnsi="Times New Roman" w:cs="Times New Roman"/>
          <w:iCs/>
          <w:sz w:val="48"/>
          <w:szCs w:val="48"/>
        </w:rPr>
        <w:t>и</w:t>
      </w:r>
      <w:r w:rsidR="00695AF8" w:rsidRPr="00695AF8">
        <w:rPr>
          <w:rFonts w:ascii="Times New Roman" w:hAnsi="Times New Roman" w:cs="Times New Roman"/>
          <w:iCs/>
          <w:sz w:val="48"/>
          <w:szCs w:val="48"/>
        </w:rPr>
        <w:t xml:space="preserve"> вторичного сиротства через адаптацию и реабилитацию детей из числа-детей-сирот в </w:t>
      </w:r>
      <w:proofErr w:type="spellStart"/>
      <w:r w:rsidR="00695AF8" w:rsidRPr="00695AF8">
        <w:rPr>
          <w:rFonts w:ascii="Times New Roman" w:hAnsi="Times New Roman" w:cs="Times New Roman"/>
          <w:iCs/>
          <w:sz w:val="48"/>
          <w:szCs w:val="48"/>
        </w:rPr>
        <w:t>т.ч</w:t>
      </w:r>
      <w:proofErr w:type="spellEnd"/>
      <w:r w:rsidR="00695AF8" w:rsidRPr="00695AF8">
        <w:rPr>
          <w:rFonts w:ascii="Times New Roman" w:hAnsi="Times New Roman" w:cs="Times New Roman"/>
          <w:iCs/>
          <w:sz w:val="48"/>
          <w:szCs w:val="48"/>
        </w:rPr>
        <w:t>. с ОВЗ, помещенных в приёмные семьи</w:t>
      </w:r>
    </w:p>
    <w:p w:rsidR="00B75FAB" w:rsidRPr="00695AF8" w:rsidRDefault="00B75FAB" w:rsidP="00B75FAB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Москва, 2017 г.</w:t>
      </w:r>
    </w:p>
    <w:p w:rsidR="00B75FAB" w:rsidRPr="00695AF8" w:rsidRDefault="00B75FAB">
      <w:pPr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br w:type="page"/>
      </w:r>
    </w:p>
    <w:p w:rsidR="00695AF8" w:rsidRPr="00261136" w:rsidRDefault="00261136" w:rsidP="00261136">
      <w:pPr>
        <w:spacing w:after="240"/>
        <w:rPr>
          <w:rFonts w:ascii="Times New Roman" w:hAnsi="Times New Roman" w:cs="Times New Roman"/>
          <w:b/>
          <w:iCs/>
          <w:sz w:val="28"/>
          <w:szCs w:val="28"/>
        </w:rPr>
      </w:pPr>
      <w:r w:rsidRPr="002611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D2787" w:rsidRPr="00261136">
        <w:rPr>
          <w:rFonts w:ascii="Times New Roman" w:hAnsi="Times New Roman" w:cs="Times New Roman"/>
          <w:b/>
          <w:sz w:val="28"/>
          <w:szCs w:val="28"/>
        </w:rPr>
        <w:t>Особенность Программы</w:t>
      </w:r>
    </w:p>
    <w:p w:rsidR="004D2787" w:rsidRPr="00695AF8" w:rsidRDefault="004D2787" w:rsidP="004D278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 xml:space="preserve">Профилактика вторичного сиротства через адаптацию и реабилитацию детей из числа-детей-сирот в </w:t>
      </w:r>
      <w:proofErr w:type="spellStart"/>
      <w:r w:rsidRPr="00695AF8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695AF8">
        <w:rPr>
          <w:rFonts w:ascii="Times New Roman" w:hAnsi="Times New Roman" w:cs="Times New Roman"/>
          <w:iCs/>
          <w:sz w:val="28"/>
          <w:szCs w:val="28"/>
        </w:rPr>
        <w:t>. с ОВЗ, помещенных в приёмные семьи.</w:t>
      </w:r>
    </w:p>
    <w:p w:rsidR="00C03DF8" w:rsidRDefault="004D2787" w:rsidP="004D27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>Основная идея: с помощью занятий со специалистами у детей появится возможность адаптироваться в семье  и социализироваться в обществе, что является профилактикой вторичного сиротства.</w:t>
      </w:r>
    </w:p>
    <w:p w:rsidR="004D2787" w:rsidRPr="004D2787" w:rsidRDefault="00261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2787" w:rsidRPr="00261136">
        <w:rPr>
          <w:rFonts w:ascii="Times New Roman" w:hAnsi="Times New Roman" w:cs="Times New Roman"/>
          <w:b/>
          <w:sz w:val="28"/>
          <w:szCs w:val="28"/>
        </w:rPr>
        <w:t>Регион</w:t>
      </w:r>
      <w:r w:rsidR="004D2787" w:rsidRPr="002611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D2787" w:rsidRPr="00695AF8">
        <w:rPr>
          <w:rFonts w:ascii="Times New Roman" w:hAnsi="Times New Roman" w:cs="Times New Roman"/>
          <w:sz w:val="28"/>
          <w:szCs w:val="28"/>
        </w:rPr>
        <w:t>Москва</w:t>
      </w:r>
    </w:p>
    <w:p w:rsidR="004D2787" w:rsidRPr="00261136" w:rsidRDefault="00261136" w:rsidP="004D2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2787" w:rsidRPr="00261136">
        <w:rPr>
          <w:rFonts w:ascii="Times New Roman" w:hAnsi="Times New Roman" w:cs="Times New Roman"/>
          <w:b/>
          <w:sz w:val="28"/>
          <w:szCs w:val="28"/>
        </w:rPr>
        <w:t>Целева</w:t>
      </w:r>
      <w:proofErr w:type="gramStart"/>
      <w:r w:rsidR="004D2787" w:rsidRPr="00261136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="004D2787" w:rsidRPr="002611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4D2787" w:rsidRPr="00261136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="004D2787" w:rsidRPr="00261136">
        <w:rPr>
          <w:rFonts w:ascii="Times New Roman" w:hAnsi="Times New Roman" w:cs="Times New Roman"/>
          <w:b/>
          <w:sz w:val="28"/>
          <w:szCs w:val="28"/>
        </w:rPr>
        <w:t>)  группа(-ы)</w:t>
      </w:r>
      <w:r w:rsidR="004D2787" w:rsidRPr="00261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787" w:rsidRPr="004D2787" w:rsidRDefault="004D2787" w:rsidP="004D2787">
      <w:pPr>
        <w:numPr>
          <w:ilvl w:val="0"/>
          <w:numId w:val="16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Дети из числа сирот, принятые в приёмные семьи, в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>. с ОВЗ;</w:t>
      </w:r>
    </w:p>
    <w:p w:rsidR="004D2787" w:rsidRPr="004D2787" w:rsidRDefault="004D2787" w:rsidP="004D2787">
      <w:pPr>
        <w:numPr>
          <w:ilvl w:val="0"/>
          <w:numId w:val="16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4D2787">
        <w:rPr>
          <w:rFonts w:ascii="Times New Roman" w:hAnsi="Times New Roman" w:cs="Times New Roman"/>
          <w:sz w:val="28"/>
          <w:szCs w:val="28"/>
        </w:rPr>
        <w:t>Приемные семьи.</w:t>
      </w:r>
    </w:p>
    <w:p w:rsidR="004D2787" w:rsidRPr="00261136" w:rsidRDefault="004D2787" w:rsidP="004D2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87" w:rsidRPr="00261136" w:rsidRDefault="00261136" w:rsidP="004D2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D2787" w:rsidRPr="00261136">
        <w:rPr>
          <w:rFonts w:ascii="Times New Roman" w:hAnsi="Times New Roman" w:cs="Times New Roman"/>
          <w:b/>
          <w:sz w:val="28"/>
          <w:szCs w:val="28"/>
        </w:rPr>
        <w:t>Цель, обоснование</w:t>
      </w:r>
    </w:p>
    <w:p w:rsidR="004D2787" w:rsidRPr="00695AF8" w:rsidRDefault="004D2787" w:rsidP="004D2787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  <w:u w:val="single"/>
        </w:rPr>
        <w:t>Цель</w:t>
      </w:r>
      <w:r w:rsidRPr="00695AF8">
        <w:rPr>
          <w:rFonts w:ascii="Times New Roman" w:hAnsi="Times New Roman" w:cs="Times New Roman"/>
          <w:iCs/>
          <w:sz w:val="28"/>
          <w:szCs w:val="28"/>
        </w:rPr>
        <w:t xml:space="preserve"> - адаптация и реабилитация детей из числа-детей-сирот в </w:t>
      </w:r>
      <w:proofErr w:type="spellStart"/>
      <w:r w:rsidRPr="00695AF8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695AF8">
        <w:rPr>
          <w:rFonts w:ascii="Times New Roman" w:hAnsi="Times New Roman" w:cs="Times New Roman"/>
          <w:iCs/>
          <w:sz w:val="28"/>
          <w:szCs w:val="28"/>
        </w:rPr>
        <w:t>. с ОВЗ, помещенных в приёмные семьи, профилактика вторичного сиротства.</w:t>
      </w:r>
    </w:p>
    <w:p w:rsidR="004D2787" w:rsidRDefault="004D2787" w:rsidP="004D278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95AF8">
        <w:rPr>
          <w:rFonts w:ascii="Times New Roman" w:hAnsi="Times New Roman" w:cs="Times New Roman"/>
          <w:iCs/>
          <w:sz w:val="28"/>
          <w:szCs w:val="28"/>
          <w:u w:val="single"/>
        </w:rPr>
        <w:t>Обоснование:</w:t>
      </w:r>
      <w:r w:rsidRPr="00695AF8">
        <w:rPr>
          <w:rFonts w:ascii="Times New Roman" w:hAnsi="Times New Roman" w:cs="Times New Roman"/>
          <w:iCs/>
          <w:sz w:val="28"/>
          <w:szCs w:val="28"/>
        </w:rPr>
        <w:t xml:space="preserve"> по статистике  90% детей из числа сирот, принятые в приемную семью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95AF8">
        <w:rPr>
          <w:rFonts w:ascii="Times New Roman" w:hAnsi="Times New Roman" w:cs="Times New Roman"/>
          <w:iCs/>
          <w:sz w:val="28"/>
          <w:szCs w:val="28"/>
        </w:rPr>
        <w:t xml:space="preserve"> имеют </w:t>
      </w:r>
      <w:proofErr w:type="spellStart"/>
      <w:proofErr w:type="gramStart"/>
      <w:r w:rsidRPr="00695AF8">
        <w:rPr>
          <w:rFonts w:ascii="Times New Roman" w:hAnsi="Times New Roman" w:cs="Times New Roman"/>
          <w:iCs/>
          <w:sz w:val="28"/>
          <w:szCs w:val="28"/>
        </w:rPr>
        <w:t>психо</w:t>
      </w:r>
      <w:proofErr w:type="spellEnd"/>
      <w:r w:rsidRPr="00695AF8">
        <w:rPr>
          <w:rFonts w:ascii="Times New Roman" w:hAnsi="Times New Roman" w:cs="Times New Roman"/>
          <w:iCs/>
          <w:sz w:val="28"/>
          <w:szCs w:val="28"/>
        </w:rPr>
        <w:t>-физические</w:t>
      </w:r>
      <w:proofErr w:type="gramEnd"/>
      <w:r w:rsidRPr="00695AF8">
        <w:rPr>
          <w:rFonts w:ascii="Times New Roman" w:hAnsi="Times New Roman" w:cs="Times New Roman"/>
          <w:iCs/>
          <w:sz w:val="28"/>
          <w:szCs w:val="28"/>
        </w:rPr>
        <w:t xml:space="preserve"> нарушения в виде ЗПР и педагогической запущенности и пр. К этим нарушениям развития также добавляются проблемы сиротства (депривация, нарушение привязанности, пережитые травмы помещения в учреждение, изъятие из семьи, проживания в учреждении,  травмы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95AF8">
        <w:rPr>
          <w:rFonts w:ascii="Times New Roman" w:hAnsi="Times New Roman" w:cs="Times New Roman"/>
          <w:iCs/>
          <w:sz w:val="28"/>
          <w:szCs w:val="28"/>
        </w:rPr>
        <w:t xml:space="preserve"> полученные в семье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95AF8">
        <w:rPr>
          <w:rFonts w:ascii="Times New Roman" w:hAnsi="Times New Roman" w:cs="Times New Roman"/>
          <w:iCs/>
          <w:sz w:val="28"/>
          <w:szCs w:val="28"/>
        </w:rPr>
        <w:t xml:space="preserve"> и пр.). С помощью специалистов дети имеют возможность адаптироваться в семье  и социализироваться в обществе, что является профилактикой вторичного сиротства.</w:t>
      </w:r>
    </w:p>
    <w:p w:rsidR="004D2787" w:rsidRDefault="004D2787" w:rsidP="004D278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4D2787" w:rsidRPr="00261136" w:rsidRDefault="00261136" w:rsidP="004D2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44C64" w:rsidRPr="00261136">
        <w:rPr>
          <w:rFonts w:ascii="Times New Roman" w:hAnsi="Times New Roman" w:cs="Times New Roman"/>
          <w:b/>
          <w:sz w:val="28"/>
          <w:szCs w:val="28"/>
        </w:rPr>
        <w:t>Суть Программы и последовательность действий</w:t>
      </w:r>
    </w:p>
    <w:p w:rsidR="00E44C64" w:rsidRPr="00695AF8" w:rsidRDefault="00E44C64" w:rsidP="00E44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Детям в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 xml:space="preserve">. с ОВЗ и приемной семье будет оказана помощь психолого-педагогическая,  в лечении (по необходимости), психологическая и социальная поддержка приемных родителей, в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 xml:space="preserve">. имеющих детей с ОВЗ.  </w:t>
      </w:r>
    </w:p>
    <w:p w:rsidR="00E44C64" w:rsidRPr="00695AF8" w:rsidRDefault="00E44C64" w:rsidP="00E44C64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>Семьям будет выслано предложение о помощи по адаптации ребенка в семье.</w:t>
      </w:r>
    </w:p>
    <w:p w:rsidR="00E44C64" w:rsidRPr="00695AF8" w:rsidRDefault="00E44C64" w:rsidP="00E44C64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 xml:space="preserve">С семьями, которые откликнутся, будет составлен договор помощи и поддержки. </w:t>
      </w:r>
    </w:p>
    <w:p w:rsidR="00E44C64" w:rsidRPr="00695AF8" w:rsidRDefault="00E44C64" w:rsidP="00E44C64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>Для формирования устойчивого эффекта, договор будет заключаться с семьями, которые выразили желание и мотивацию в дальнейшем самостоятельно заниматься с ребенком между приходом специалистов.</w:t>
      </w:r>
    </w:p>
    <w:p w:rsidR="00E44C64" w:rsidRPr="00695AF8" w:rsidRDefault="00E44C64" w:rsidP="00E44C64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>Определен срок оказания помощи.</w:t>
      </w:r>
    </w:p>
    <w:p w:rsidR="00E44C64" w:rsidRPr="00695AF8" w:rsidRDefault="00E44C64" w:rsidP="00E44C64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>Будут составлены документы (карта семьи, график посещения, характеристики, отслеживание изменений в состоянии ребенка).</w:t>
      </w:r>
    </w:p>
    <w:p w:rsidR="00E44C64" w:rsidRPr="00695AF8" w:rsidRDefault="00E44C64" w:rsidP="00E44C64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>Определены способы контроля семьи (плановый, промежуточный и т.д.).</w:t>
      </w:r>
    </w:p>
    <w:p w:rsidR="00E44C64" w:rsidRPr="00695AF8" w:rsidRDefault="00E44C64" w:rsidP="00E44C64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>Результативность и определение позитивных изменений.</w:t>
      </w:r>
    </w:p>
    <w:p w:rsidR="00E44C64" w:rsidRPr="00695AF8" w:rsidRDefault="00E44C64" w:rsidP="00E44C64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lastRenderedPageBreak/>
        <w:t>За две недели до окончания договора будет принято решение об оказании помощи семье или прекращении договора.</w:t>
      </w:r>
    </w:p>
    <w:p w:rsidR="00E44C64" w:rsidRPr="00695AF8" w:rsidRDefault="00E44C64" w:rsidP="00E44C64">
      <w:pPr>
        <w:pStyle w:val="HTML"/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>Во время действия договора:</w:t>
      </w:r>
    </w:p>
    <w:p w:rsidR="00E44C64" w:rsidRPr="00695AF8" w:rsidRDefault="00E44C64" w:rsidP="00E44C64">
      <w:pPr>
        <w:pStyle w:val="HTML"/>
        <w:numPr>
          <w:ilvl w:val="0"/>
          <w:numId w:val="15"/>
        </w:numPr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 xml:space="preserve">Семьям будет предложена </w:t>
      </w:r>
      <w:proofErr w:type="spellStart"/>
      <w:r w:rsidRPr="00695AF8">
        <w:rPr>
          <w:rFonts w:ascii="Times New Roman" w:hAnsi="Times New Roman" w:cs="Times New Roman"/>
          <w:iCs/>
          <w:sz w:val="28"/>
          <w:szCs w:val="28"/>
        </w:rPr>
        <w:t>канистерапия</w:t>
      </w:r>
      <w:proofErr w:type="spellEnd"/>
      <w:r w:rsidRPr="00695AF8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695AF8">
        <w:rPr>
          <w:rFonts w:ascii="Times New Roman" w:hAnsi="Times New Roman" w:cs="Times New Roman"/>
          <w:iCs/>
          <w:sz w:val="28"/>
          <w:szCs w:val="28"/>
        </w:rPr>
        <w:t>иппотерапия</w:t>
      </w:r>
      <w:proofErr w:type="spellEnd"/>
      <w:r w:rsidRPr="00695AF8">
        <w:rPr>
          <w:rFonts w:ascii="Times New Roman" w:hAnsi="Times New Roman" w:cs="Times New Roman"/>
          <w:iCs/>
          <w:sz w:val="28"/>
          <w:szCs w:val="28"/>
        </w:rPr>
        <w:t>.</w:t>
      </w:r>
    </w:p>
    <w:p w:rsidR="004D2787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95AF8">
        <w:rPr>
          <w:rFonts w:ascii="Times New Roman" w:hAnsi="Times New Roman" w:cs="Times New Roman"/>
          <w:iCs/>
          <w:sz w:val="28"/>
          <w:szCs w:val="28"/>
        </w:rPr>
        <w:t xml:space="preserve">С родителями будут проводиться </w:t>
      </w:r>
      <w:proofErr w:type="spellStart"/>
      <w:r w:rsidRPr="00695AF8">
        <w:rPr>
          <w:rFonts w:ascii="Times New Roman" w:hAnsi="Times New Roman" w:cs="Times New Roman"/>
          <w:iCs/>
          <w:sz w:val="28"/>
          <w:szCs w:val="28"/>
        </w:rPr>
        <w:t>тренинговые</w:t>
      </w:r>
      <w:proofErr w:type="spellEnd"/>
      <w:r w:rsidRPr="00695AF8">
        <w:rPr>
          <w:rFonts w:ascii="Times New Roman" w:hAnsi="Times New Roman" w:cs="Times New Roman"/>
          <w:iCs/>
          <w:sz w:val="28"/>
          <w:szCs w:val="28"/>
        </w:rPr>
        <w:t>, семинарские занятия для достижения устойчивого эффекта изменения в состоянии ребенка</w:t>
      </w:r>
    </w:p>
    <w:p w:rsidR="00E44C64" w:rsidRPr="00E44C64" w:rsidRDefault="00261136" w:rsidP="00E44C6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Практики, входящие в состав Программы</w:t>
      </w:r>
    </w:p>
    <w:p w:rsidR="00E44C64" w:rsidRPr="00695AF8" w:rsidRDefault="00E44C64" w:rsidP="00E44C64">
      <w:p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1) Проведение занятий психологов с детьми, </w:t>
      </w:r>
      <w:proofErr w:type="gramStart"/>
      <w:r w:rsidRPr="00695AF8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695AF8">
        <w:rPr>
          <w:rFonts w:ascii="Times New Roman" w:hAnsi="Times New Roman" w:cs="Times New Roman"/>
          <w:sz w:val="28"/>
          <w:szCs w:val="28"/>
        </w:rPr>
        <w:t xml:space="preserve"> на адаптацию детей в семье, социализацию и пр.</w:t>
      </w:r>
    </w:p>
    <w:p w:rsidR="00E44C64" w:rsidRPr="00695AF8" w:rsidRDefault="00E44C64" w:rsidP="00E44C64">
      <w:p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2) Проведение занятий психологов на развитие высших психических эмоций, связанных с логикой, построением причинно-следственных связей, направленных на  улучшение показателей в учебе у детей.</w:t>
      </w:r>
    </w:p>
    <w:p w:rsidR="00E44C64" w:rsidRPr="00695AF8" w:rsidRDefault="00E44C64" w:rsidP="00E44C64">
      <w:p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3) Оказание помощи в оплате специалистов  детям с ОВЗ с различными нарушениями (врач-ЛФК, дефектолог,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реабилитолог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>, и пр.).</w:t>
      </w:r>
    </w:p>
    <w:p w:rsidR="00E44C64" w:rsidRPr="00695AF8" w:rsidRDefault="00E44C64" w:rsidP="00E44C64">
      <w:p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4) Оплата лечения, которое необходимо ребенку, превышающее государственное обеспечение, и в котором  дети нуждаются (решение принимается по результатам предоставленных документов).</w:t>
      </w:r>
    </w:p>
    <w:p w:rsidR="00E44C64" w:rsidRPr="00695AF8" w:rsidRDefault="00E44C64" w:rsidP="00E44C64">
      <w:p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5) Проведение родительских клубов с привлечением профессиональных специалистов в виде тренингов, семинаров,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>.</w:t>
      </w:r>
    </w:p>
    <w:p w:rsidR="00E44C64" w:rsidRPr="00E44C64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6) Проведение занятий по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канистерапии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 xml:space="preserve"> с детьми из приемных семей.</w:t>
      </w:r>
    </w:p>
    <w:p w:rsidR="00E44C64" w:rsidRPr="00E44C64" w:rsidRDefault="00261136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Контроль результатов по Программе</w:t>
      </w:r>
    </w:p>
    <w:p w:rsidR="00E44C64" w:rsidRPr="00695AF8" w:rsidRDefault="00E44C64" w:rsidP="00E44C64">
      <w:pPr>
        <w:numPr>
          <w:ilvl w:val="0"/>
          <w:numId w:val="7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По результатам  промежуточного контроля, приведенного в договоре;</w:t>
      </w:r>
    </w:p>
    <w:p w:rsidR="00E44C64" w:rsidRPr="00E44C64" w:rsidRDefault="00E44C64" w:rsidP="00E44C64">
      <w:pPr>
        <w:numPr>
          <w:ilvl w:val="0"/>
          <w:numId w:val="7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По посещениям семьи, по предварительной договоренности. </w:t>
      </w:r>
    </w:p>
    <w:p w:rsidR="00E44C64" w:rsidRPr="00E44C64" w:rsidRDefault="00E44C64" w:rsidP="00E44C64">
      <w:pPr>
        <w:numPr>
          <w:ilvl w:val="0"/>
          <w:numId w:val="7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E44C64">
        <w:rPr>
          <w:rFonts w:ascii="Times New Roman" w:hAnsi="Times New Roman" w:cs="Times New Roman"/>
          <w:sz w:val="28"/>
          <w:szCs w:val="28"/>
        </w:rPr>
        <w:t>На основании документов и обратной связи с родителями/законными представителями, динамика изменения, мнения разных специалистов, работающих с семьей.</w:t>
      </w:r>
    </w:p>
    <w:p w:rsidR="00E44C64" w:rsidRPr="00E44C64" w:rsidRDefault="00261136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Особенности реализации</w:t>
      </w:r>
    </w:p>
    <w:p w:rsidR="00E44C64" w:rsidRPr="00E44C64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Особенности реализации деятельности продолжают изменяться – так как существует высокая потребность среди приемных семей в такой помощи. При этом количество приемных семей в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>. с детьми-сиротами с ОВЗ растет. Приемные семьи принимают в семьи детей с ОВЗ, в частности, и потому, что количество детей сохранных (норма) в детских учреждениях существенно сократилось.</w:t>
      </w:r>
    </w:p>
    <w:p w:rsidR="00E44C64" w:rsidRDefault="00261136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Особенности осуществления Программы</w:t>
      </w:r>
    </w:p>
    <w:p w:rsidR="00E44C64" w:rsidRPr="00695AF8" w:rsidRDefault="00E44C64" w:rsidP="00E44C64">
      <w:pPr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Программа предполагает:</w:t>
      </w:r>
    </w:p>
    <w:p w:rsidR="00E44C64" w:rsidRPr="00695AF8" w:rsidRDefault="00E44C64" w:rsidP="00E44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1) работу разъездного характера;</w:t>
      </w:r>
    </w:p>
    <w:p w:rsidR="00E44C64" w:rsidRPr="00695AF8" w:rsidRDefault="00E44C64" w:rsidP="00E44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2) содействие в обучении приемных родителей (семинары,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>, тренинги);</w:t>
      </w:r>
    </w:p>
    <w:p w:rsidR="00E44C64" w:rsidRPr="00695AF8" w:rsidRDefault="00E44C64" w:rsidP="00E44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3) содействие в лечении детей;</w:t>
      </w:r>
    </w:p>
    <w:p w:rsidR="00E44C64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5AF8">
        <w:rPr>
          <w:rFonts w:ascii="Times New Roman" w:hAnsi="Times New Roman" w:cs="Times New Roman"/>
          <w:sz w:val="28"/>
          <w:szCs w:val="28"/>
        </w:rPr>
        <w:lastRenderedPageBreak/>
        <w:t xml:space="preserve">4) взаимодействие (зависимость от партнеров) по направлению -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канистерапии</w:t>
      </w:r>
      <w:proofErr w:type="spellEnd"/>
    </w:p>
    <w:p w:rsidR="00E44C64" w:rsidRPr="00E44C64" w:rsidRDefault="00261136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Масштаб применения Программы (количество подопечных в 1 год)</w:t>
      </w:r>
    </w:p>
    <w:p w:rsidR="00E44C64" w:rsidRPr="00695AF8" w:rsidRDefault="00E44C64" w:rsidP="00E44C64">
      <w:pPr>
        <w:numPr>
          <w:ilvl w:val="0"/>
          <w:numId w:val="9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В течение года будет оказана помощь 60 семьям с детьми.</w:t>
      </w:r>
    </w:p>
    <w:p w:rsidR="00E44C64" w:rsidRPr="00695AF8" w:rsidRDefault="00E44C64" w:rsidP="00E44C64">
      <w:pPr>
        <w:numPr>
          <w:ilvl w:val="0"/>
          <w:numId w:val="9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Будет проведено 48 занятий с психологом</w:t>
      </w:r>
    </w:p>
    <w:p w:rsidR="00E44C64" w:rsidRPr="00695AF8" w:rsidRDefault="00E44C64" w:rsidP="00E44C64">
      <w:pPr>
        <w:numPr>
          <w:ilvl w:val="0"/>
          <w:numId w:val="9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Будет проведено  24 занятий по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канистерапии</w:t>
      </w:r>
      <w:proofErr w:type="spellEnd"/>
    </w:p>
    <w:p w:rsidR="00E44C64" w:rsidRPr="00695AF8" w:rsidRDefault="00E44C64" w:rsidP="00E44C64">
      <w:pPr>
        <w:numPr>
          <w:ilvl w:val="0"/>
          <w:numId w:val="9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Будет проведено 24 занятий по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</w:p>
    <w:p w:rsidR="00E44C64" w:rsidRPr="00695AF8" w:rsidRDefault="00E44C64" w:rsidP="00E44C64">
      <w:pPr>
        <w:numPr>
          <w:ilvl w:val="0"/>
          <w:numId w:val="9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Будет оказана помощь в лечении 90 детям из 60 семей.</w:t>
      </w:r>
    </w:p>
    <w:p w:rsidR="00E44C64" w:rsidRPr="00695AF8" w:rsidRDefault="00E44C64" w:rsidP="00E44C64">
      <w:pPr>
        <w:numPr>
          <w:ilvl w:val="0"/>
          <w:numId w:val="9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Будет проведено 24 семинарских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 xml:space="preserve"> занятий (родительских клубов) с родителями.</w:t>
      </w:r>
    </w:p>
    <w:p w:rsidR="00E44C64" w:rsidRPr="00E44C64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Возможно, в целом оказание помощи большему количеству семей за счет изменения семейной ситуации и прекращения договора.</w:t>
      </w:r>
    </w:p>
    <w:p w:rsidR="00E44C64" w:rsidRPr="00E44C64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64" w:rsidRPr="00E44C64" w:rsidRDefault="00261136" w:rsidP="00E44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К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онтекст существования Программы (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связь с другими организациями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работа с общественностью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44C64" w:rsidRPr="00E44C64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Работа с детьми-сиротами в приемных семьях будет осуществляться  во взаимодействии  организациями, центрами содействия семейному воспитанию, общественными организациями, когда каждая структура выполняет свой раздел помощи, но не берет на себя весь комплекс услуг.</w:t>
      </w:r>
    </w:p>
    <w:p w:rsidR="00E44C64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4C64" w:rsidRPr="00E44C64" w:rsidRDefault="00261136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Временные затраты на деятельность по Программе</w:t>
      </w:r>
    </w:p>
    <w:p w:rsidR="00E44C64" w:rsidRPr="00695AF8" w:rsidRDefault="00E44C64" w:rsidP="00E44C64">
      <w:pPr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Одно занятие от 1,5-2,5 часов</w:t>
      </w:r>
    </w:p>
    <w:p w:rsidR="00E44C64" w:rsidRPr="00E44C64" w:rsidRDefault="00261136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Оптимальная продолжительность получения услуги подопечными</w:t>
      </w:r>
    </w:p>
    <w:p w:rsidR="00E44C64" w:rsidRPr="00261136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1,5 – 2,5 часа, договор на срок от 3 месяцев</w:t>
      </w:r>
    </w:p>
    <w:p w:rsidR="00E44C64" w:rsidRPr="00261136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64" w:rsidRPr="00E44C64" w:rsidRDefault="00261136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Результаты Программы; указать предложенные  критерии оценки эффективности, содержащиеся в исходных материалах</w:t>
      </w:r>
    </w:p>
    <w:p w:rsidR="00E44C64" w:rsidRPr="00695AF8" w:rsidRDefault="00E44C64" w:rsidP="00E44C64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5AF8">
        <w:rPr>
          <w:rFonts w:ascii="Times New Roman" w:hAnsi="Times New Roman" w:cs="Times New Roman"/>
          <w:bCs/>
          <w:iCs/>
          <w:sz w:val="28"/>
          <w:szCs w:val="28"/>
        </w:rPr>
        <w:t xml:space="preserve">Изменение </w:t>
      </w:r>
      <w:proofErr w:type="spellStart"/>
      <w:proofErr w:type="gramStart"/>
      <w:r w:rsidRPr="00695AF8">
        <w:rPr>
          <w:rFonts w:ascii="Times New Roman" w:hAnsi="Times New Roman" w:cs="Times New Roman"/>
          <w:bCs/>
          <w:iCs/>
          <w:sz w:val="28"/>
          <w:szCs w:val="28"/>
        </w:rPr>
        <w:t>психо</w:t>
      </w:r>
      <w:proofErr w:type="spellEnd"/>
      <w:r w:rsidRPr="00695AF8">
        <w:rPr>
          <w:rFonts w:ascii="Times New Roman" w:hAnsi="Times New Roman" w:cs="Times New Roman"/>
          <w:bCs/>
          <w:iCs/>
          <w:sz w:val="28"/>
          <w:szCs w:val="28"/>
        </w:rPr>
        <w:t>-физического</w:t>
      </w:r>
      <w:proofErr w:type="gramEnd"/>
      <w:r w:rsidRPr="00695AF8">
        <w:rPr>
          <w:rFonts w:ascii="Times New Roman" w:hAnsi="Times New Roman" w:cs="Times New Roman"/>
          <w:bCs/>
          <w:iCs/>
          <w:sz w:val="28"/>
          <w:szCs w:val="28"/>
        </w:rPr>
        <w:t xml:space="preserve"> состояния детей; </w:t>
      </w:r>
    </w:p>
    <w:p w:rsidR="00E44C64" w:rsidRPr="00695AF8" w:rsidRDefault="00E44C64" w:rsidP="00E44C64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5AF8">
        <w:rPr>
          <w:rFonts w:ascii="Times New Roman" w:hAnsi="Times New Roman" w:cs="Times New Roman"/>
          <w:bCs/>
          <w:iCs/>
          <w:sz w:val="28"/>
          <w:szCs w:val="28"/>
        </w:rPr>
        <w:t xml:space="preserve">Изменение показателей в развитии (в детском саду,  школе и пр.); </w:t>
      </w:r>
    </w:p>
    <w:p w:rsidR="00E44C64" w:rsidRPr="00695AF8" w:rsidRDefault="00E44C64" w:rsidP="00E44C64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5AF8">
        <w:rPr>
          <w:rFonts w:ascii="Times New Roman" w:hAnsi="Times New Roman" w:cs="Times New Roman"/>
          <w:bCs/>
          <w:iCs/>
          <w:sz w:val="28"/>
          <w:szCs w:val="28"/>
        </w:rPr>
        <w:t>Предотвращение помещения детей в учреждения для детей-сирот;</w:t>
      </w:r>
    </w:p>
    <w:p w:rsidR="00E44C64" w:rsidRPr="00695AF8" w:rsidRDefault="00E44C64" w:rsidP="00E44C64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5AF8">
        <w:rPr>
          <w:rFonts w:ascii="Times New Roman" w:hAnsi="Times New Roman" w:cs="Times New Roman"/>
          <w:bCs/>
          <w:iCs/>
          <w:sz w:val="28"/>
          <w:szCs w:val="28"/>
        </w:rPr>
        <w:t>Помощь детям из числа сирот с ОВЗ по развитию высших психических функций (эмоций);</w:t>
      </w:r>
    </w:p>
    <w:p w:rsidR="00E44C64" w:rsidRPr="00695AF8" w:rsidRDefault="00E44C64" w:rsidP="00E44C64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5AF8">
        <w:rPr>
          <w:rFonts w:ascii="Times New Roman" w:hAnsi="Times New Roman" w:cs="Times New Roman"/>
          <w:bCs/>
          <w:iCs/>
          <w:sz w:val="28"/>
          <w:szCs w:val="28"/>
        </w:rPr>
        <w:t>Изменения состояния детей по результатам лечения;</w:t>
      </w:r>
    </w:p>
    <w:p w:rsidR="00E44C64" w:rsidRPr="00695AF8" w:rsidRDefault="00E44C64" w:rsidP="00E44C64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5AF8">
        <w:rPr>
          <w:rFonts w:ascii="Times New Roman" w:hAnsi="Times New Roman" w:cs="Times New Roman"/>
          <w:bCs/>
          <w:iCs/>
          <w:sz w:val="28"/>
          <w:szCs w:val="28"/>
        </w:rPr>
        <w:t xml:space="preserve">Изменение состояния детей по результатам </w:t>
      </w:r>
      <w:proofErr w:type="spellStart"/>
      <w:r w:rsidRPr="00695AF8">
        <w:rPr>
          <w:rFonts w:ascii="Times New Roman" w:hAnsi="Times New Roman" w:cs="Times New Roman"/>
          <w:bCs/>
          <w:iCs/>
          <w:sz w:val="28"/>
          <w:szCs w:val="28"/>
        </w:rPr>
        <w:t>канис</w:t>
      </w:r>
      <w:proofErr w:type="spellEnd"/>
      <w:r w:rsidRPr="00695AF8">
        <w:rPr>
          <w:rFonts w:ascii="Times New Roman" w:hAnsi="Times New Roman" w:cs="Times New Roman"/>
          <w:bCs/>
          <w:iCs/>
          <w:sz w:val="28"/>
          <w:szCs w:val="28"/>
        </w:rPr>
        <w:t xml:space="preserve">-терапии и </w:t>
      </w:r>
      <w:proofErr w:type="spellStart"/>
      <w:r w:rsidRPr="00695AF8">
        <w:rPr>
          <w:rFonts w:ascii="Times New Roman" w:hAnsi="Times New Roman" w:cs="Times New Roman"/>
          <w:bCs/>
          <w:iCs/>
          <w:sz w:val="28"/>
          <w:szCs w:val="28"/>
        </w:rPr>
        <w:t>иппо</w:t>
      </w:r>
      <w:proofErr w:type="spellEnd"/>
      <w:r w:rsidRPr="00695AF8">
        <w:rPr>
          <w:rFonts w:ascii="Times New Roman" w:hAnsi="Times New Roman" w:cs="Times New Roman"/>
          <w:bCs/>
          <w:iCs/>
          <w:sz w:val="28"/>
          <w:szCs w:val="28"/>
        </w:rPr>
        <w:t>-терапии;</w:t>
      </w:r>
    </w:p>
    <w:p w:rsidR="00E44C64" w:rsidRPr="00695AF8" w:rsidRDefault="00E44C64" w:rsidP="00E44C64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5AF8">
        <w:rPr>
          <w:rFonts w:ascii="Times New Roman" w:hAnsi="Times New Roman" w:cs="Times New Roman"/>
          <w:bCs/>
          <w:iCs/>
          <w:sz w:val="28"/>
          <w:szCs w:val="28"/>
        </w:rPr>
        <w:t>Социализация и адаптация  детей-сирот;</w:t>
      </w:r>
    </w:p>
    <w:p w:rsidR="00E44C64" w:rsidRPr="00E44C64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Сокращение числа возвратов в учреждения для детей-сирот.</w:t>
      </w:r>
    </w:p>
    <w:p w:rsidR="00E44C64" w:rsidRPr="00E44C64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64" w:rsidRPr="00E44C64" w:rsidRDefault="00261136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Длительность существования  Программы</w:t>
      </w:r>
    </w:p>
    <w:p w:rsidR="00E44C64" w:rsidRPr="00261136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От трех и более месяцев</w:t>
      </w:r>
    </w:p>
    <w:p w:rsidR="00E44C64" w:rsidRPr="00261136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64" w:rsidRPr="00E44C64" w:rsidRDefault="00261136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E44C64" w:rsidRPr="00E44C64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lastRenderedPageBreak/>
        <w:t>Карта семьи, индивидуальная программа и пр. согласно стандарту оказания услуги</w:t>
      </w:r>
      <w:r w:rsidRPr="00E44C64">
        <w:rPr>
          <w:rFonts w:ascii="Times New Roman" w:hAnsi="Times New Roman" w:cs="Times New Roman"/>
          <w:sz w:val="28"/>
          <w:szCs w:val="28"/>
        </w:rPr>
        <w:t>/</w:t>
      </w:r>
    </w:p>
    <w:p w:rsidR="00E44C64" w:rsidRPr="00261136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64" w:rsidRPr="00261136" w:rsidRDefault="00261136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E44C64" w:rsidRPr="00E44C64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Программы:</w:t>
      </w:r>
    </w:p>
    <w:p w:rsidR="00E44C64" w:rsidRPr="00261136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36" w:rsidRPr="00695AF8" w:rsidRDefault="00261136" w:rsidP="00261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F8">
        <w:rPr>
          <w:rFonts w:ascii="Times New Roman" w:hAnsi="Times New Roman" w:cs="Times New Roman"/>
          <w:b/>
          <w:sz w:val="28"/>
          <w:szCs w:val="28"/>
        </w:rPr>
        <w:t>Клинический психолог (4 специалиста)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Выезжает  по месту жительства семьи.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Проводит занятия и дает консультации по планированию занятий  семьи с ребенком.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Идентифицирует проблемы, семейные проблемы.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Оценивает сопутствующие проблемы со здоровьем.</w:t>
      </w:r>
    </w:p>
    <w:p w:rsidR="00261136" w:rsidRPr="00695AF8" w:rsidRDefault="00261136" w:rsidP="00261136">
      <w:pPr>
        <w:numPr>
          <w:ilvl w:val="0"/>
          <w:numId w:val="1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Направляет к специалистам для получения дополнительных в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>. медицинских  услуг.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Оказывает психосоциальную поддержку 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Ведет карту семьи, индивидуальную программу сопровождения, подготавливает психологические характеристики и пр.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 Разрабатывает реабилитационный план.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Консультирует по психологическим вопросам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Разрабатывает индивидуальные рекомендации по развитию детей 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Оценивает эффективность реабилитационных мероприятий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Оценивает эмоциональное состояние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Проводит сеансы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Тренирует коммуникативные навыки</w:t>
      </w:r>
    </w:p>
    <w:p w:rsidR="00261136" w:rsidRPr="00695AF8" w:rsidRDefault="00261136" w:rsidP="0026113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Подбирает музыкальные произведения для домашних занятий</w:t>
      </w:r>
    </w:p>
    <w:p w:rsidR="00261136" w:rsidRPr="00695AF8" w:rsidRDefault="00261136" w:rsidP="00261136">
      <w:pPr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>Привлеченные специалисты (2 специалиста)</w:t>
      </w:r>
    </w:p>
    <w:p w:rsidR="00261136" w:rsidRPr="00695AF8" w:rsidRDefault="00261136" w:rsidP="00261136">
      <w:pPr>
        <w:jc w:val="both"/>
        <w:rPr>
          <w:rFonts w:ascii="Times New Roman" w:hAnsi="Times New Roman" w:cs="Times New Roman"/>
          <w:sz w:val="28"/>
          <w:szCs w:val="28"/>
        </w:rPr>
      </w:pPr>
      <w:r w:rsidRPr="00695AF8">
        <w:rPr>
          <w:rFonts w:ascii="Times New Roman" w:hAnsi="Times New Roman" w:cs="Times New Roman"/>
          <w:sz w:val="28"/>
          <w:szCs w:val="28"/>
        </w:rPr>
        <w:t xml:space="preserve">Ведущие тренингов, семинаров, </w:t>
      </w:r>
      <w:proofErr w:type="spellStart"/>
      <w:r w:rsidRPr="00695AF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95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36" w:rsidRPr="00695AF8" w:rsidRDefault="00261136" w:rsidP="00261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F8">
        <w:rPr>
          <w:rFonts w:ascii="Times New Roman" w:hAnsi="Times New Roman" w:cs="Times New Roman"/>
          <w:b/>
          <w:sz w:val="28"/>
          <w:szCs w:val="28"/>
        </w:rPr>
        <w:t>Привлеченные организации:</w:t>
      </w:r>
    </w:p>
    <w:p w:rsidR="00261136" w:rsidRPr="00261136" w:rsidRDefault="00261136" w:rsidP="00261136">
      <w:pPr>
        <w:numPr>
          <w:ilvl w:val="0"/>
          <w:numId w:val="14"/>
        </w:numPr>
        <w:spacing w:after="0" w:line="240" w:lineRule="auto"/>
        <w:ind w:left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36">
        <w:rPr>
          <w:rFonts w:ascii="Times New Roman" w:hAnsi="Times New Roman" w:cs="Times New Roman"/>
          <w:sz w:val="28"/>
          <w:szCs w:val="28"/>
        </w:rPr>
        <w:t>ОАО «Центральный московский ипподром»</w:t>
      </w:r>
    </w:p>
    <w:p w:rsidR="00E44C64" w:rsidRPr="00261136" w:rsidRDefault="00261136" w:rsidP="00261136">
      <w:pPr>
        <w:numPr>
          <w:ilvl w:val="0"/>
          <w:numId w:val="14"/>
        </w:numPr>
        <w:spacing w:after="0" w:line="240" w:lineRule="auto"/>
        <w:ind w:left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36">
        <w:rPr>
          <w:rFonts w:ascii="Times New Roman" w:hAnsi="Times New Roman" w:cs="Times New Roman"/>
          <w:sz w:val="28"/>
          <w:szCs w:val="28"/>
        </w:rPr>
        <w:t xml:space="preserve">Комитеты приемных семей по </w:t>
      </w:r>
      <w:proofErr w:type="spellStart"/>
      <w:r w:rsidRPr="002611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611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1136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Pr="00261136">
        <w:rPr>
          <w:rFonts w:ascii="Times New Roman" w:hAnsi="Times New Roman" w:cs="Times New Roman"/>
          <w:sz w:val="28"/>
          <w:szCs w:val="28"/>
        </w:rPr>
        <w:t>.</w:t>
      </w:r>
    </w:p>
    <w:p w:rsidR="00E44C64" w:rsidRPr="00261136" w:rsidRDefault="00E44C64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C64" w:rsidRDefault="00685BF4" w:rsidP="00E44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Затраты по проекту</w:t>
      </w:r>
    </w:p>
    <w:p w:rsidR="00685BF4" w:rsidRDefault="00685BF4" w:rsidP="00685B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F4">
        <w:rPr>
          <w:rFonts w:ascii="Times New Roman" w:hAnsi="Times New Roman" w:cs="Times New Roman"/>
          <w:sz w:val="28"/>
          <w:szCs w:val="28"/>
        </w:rPr>
        <w:t>Оплата труда четырех специалистов</w:t>
      </w:r>
      <w:r w:rsidR="001A78F9">
        <w:rPr>
          <w:rFonts w:ascii="Times New Roman" w:hAnsi="Times New Roman" w:cs="Times New Roman"/>
          <w:sz w:val="28"/>
          <w:szCs w:val="28"/>
        </w:rPr>
        <w:t xml:space="preserve"> 56 120 рублей на одного специалиста в месяц.</w:t>
      </w:r>
    </w:p>
    <w:p w:rsidR="001A78F9" w:rsidRPr="00685BF4" w:rsidRDefault="001A78F9" w:rsidP="00685B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ФОТ четырех специалистов с налогами -  224 480 рублей </w:t>
      </w:r>
    </w:p>
    <w:p w:rsidR="00685BF4" w:rsidRPr="00685BF4" w:rsidRDefault="00685BF4" w:rsidP="00685BF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F4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1A78F9">
        <w:rPr>
          <w:rFonts w:ascii="Times New Roman" w:hAnsi="Times New Roman" w:cs="Times New Roman"/>
          <w:sz w:val="28"/>
          <w:szCs w:val="28"/>
        </w:rPr>
        <w:t>оезда до места проживания семьи 12 000 рублей в месяц</w:t>
      </w:r>
    </w:p>
    <w:p w:rsidR="004D2787" w:rsidRPr="004D2787" w:rsidRDefault="001A7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236 480 рублей в месяц.</w:t>
      </w:r>
    </w:p>
    <w:p w:rsidR="00B63B02" w:rsidRPr="00CF321F" w:rsidRDefault="00B63B02">
      <w:pPr>
        <w:rPr>
          <w:rFonts w:ascii="Times New Roman" w:hAnsi="Times New Roman" w:cs="Times New Roman"/>
          <w:sz w:val="28"/>
          <w:szCs w:val="28"/>
        </w:rPr>
      </w:pPr>
    </w:p>
    <w:sectPr w:rsidR="00B63B02" w:rsidRPr="00CF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82F"/>
    <w:multiLevelType w:val="hybridMultilevel"/>
    <w:tmpl w:val="293C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2B4A"/>
    <w:multiLevelType w:val="hybridMultilevel"/>
    <w:tmpl w:val="C992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5BCE"/>
    <w:multiLevelType w:val="hybridMultilevel"/>
    <w:tmpl w:val="696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451C"/>
    <w:multiLevelType w:val="hybridMultilevel"/>
    <w:tmpl w:val="253A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6F0"/>
    <w:multiLevelType w:val="hybridMultilevel"/>
    <w:tmpl w:val="6520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878FB"/>
    <w:multiLevelType w:val="hybridMultilevel"/>
    <w:tmpl w:val="18DE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4F42"/>
    <w:multiLevelType w:val="hybridMultilevel"/>
    <w:tmpl w:val="A308DB2E"/>
    <w:lvl w:ilvl="0" w:tplc="80001B7C">
      <w:start w:val="1"/>
      <w:numFmt w:val="decimal"/>
      <w:lvlText w:val="%1."/>
      <w:lvlJc w:val="left"/>
      <w:pPr>
        <w:tabs>
          <w:tab w:val="num" w:pos="187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7">
    <w:nsid w:val="462D630B"/>
    <w:multiLevelType w:val="hybridMultilevel"/>
    <w:tmpl w:val="F0EC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C5692"/>
    <w:multiLevelType w:val="hybridMultilevel"/>
    <w:tmpl w:val="ACEA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D5086"/>
    <w:multiLevelType w:val="hybridMultilevel"/>
    <w:tmpl w:val="BB8A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55EBE"/>
    <w:multiLevelType w:val="hybridMultilevel"/>
    <w:tmpl w:val="EAF0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052D7"/>
    <w:multiLevelType w:val="hybridMultilevel"/>
    <w:tmpl w:val="8D8A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921AB"/>
    <w:multiLevelType w:val="hybridMultilevel"/>
    <w:tmpl w:val="BE6A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E2543"/>
    <w:multiLevelType w:val="hybridMultilevel"/>
    <w:tmpl w:val="8A36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A57CA"/>
    <w:multiLevelType w:val="hybridMultilevel"/>
    <w:tmpl w:val="73B6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29DE"/>
    <w:multiLevelType w:val="hybridMultilevel"/>
    <w:tmpl w:val="A83C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759F7"/>
    <w:multiLevelType w:val="hybridMultilevel"/>
    <w:tmpl w:val="2A64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5"/>
  </w:num>
  <w:num w:numId="5">
    <w:abstractNumId w:val="8"/>
  </w:num>
  <w:num w:numId="6">
    <w:abstractNumId w:val="14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4"/>
    <w:rsid w:val="00016974"/>
    <w:rsid w:val="0002402D"/>
    <w:rsid w:val="001A78F9"/>
    <w:rsid w:val="00254BD4"/>
    <w:rsid w:val="00261136"/>
    <w:rsid w:val="00380CF7"/>
    <w:rsid w:val="003F44C0"/>
    <w:rsid w:val="0040044A"/>
    <w:rsid w:val="00403DEB"/>
    <w:rsid w:val="004A4BFD"/>
    <w:rsid w:val="004D2787"/>
    <w:rsid w:val="005575ED"/>
    <w:rsid w:val="005A457B"/>
    <w:rsid w:val="00685BF4"/>
    <w:rsid w:val="00695AF8"/>
    <w:rsid w:val="007A0467"/>
    <w:rsid w:val="008E259E"/>
    <w:rsid w:val="00914383"/>
    <w:rsid w:val="00930CA1"/>
    <w:rsid w:val="00955762"/>
    <w:rsid w:val="00976450"/>
    <w:rsid w:val="009B3D25"/>
    <w:rsid w:val="009D7390"/>
    <w:rsid w:val="00A3397C"/>
    <w:rsid w:val="00AC775C"/>
    <w:rsid w:val="00B170EA"/>
    <w:rsid w:val="00B25ADE"/>
    <w:rsid w:val="00B63B02"/>
    <w:rsid w:val="00B75FAB"/>
    <w:rsid w:val="00BE386A"/>
    <w:rsid w:val="00C03DF8"/>
    <w:rsid w:val="00C27F43"/>
    <w:rsid w:val="00C819CE"/>
    <w:rsid w:val="00C8589E"/>
    <w:rsid w:val="00CA1E6E"/>
    <w:rsid w:val="00CF321F"/>
    <w:rsid w:val="00E44C64"/>
    <w:rsid w:val="00E5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03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3D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03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3D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2017-12-22T12:48:00Z</dcterms:created>
  <dcterms:modified xsi:type="dcterms:W3CDTF">2017-12-22T13:27:00Z</dcterms:modified>
</cp:coreProperties>
</file>